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E2" w:rsidRPr="009148E2" w:rsidRDefault="009148E2" w:rsidP="009148E2">
      <w:pPr>
        <w:spacing w:before="100" w:beforeAutospacing="1" w:after="100" w:afterAutospacing="1" w:line="415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FF0000"/>
          <w:sz w:val="28"/>
          <w:szCs w:val="28"/>
        </w:rPr>
        <w:t>Сведения о наличии оборудованных учебных кабинетов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9148E2" w:rsidRPr="009148E2" w:rsidRDefault="009148E2" w:rsidP="0091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В настоящее время в школе имеется:</w:t>
      </w:r>
    </w:p>
    <w:p w:rsidR="009148E2" w:rsidRPr="009148E2" w:rsidRDefault="009148E2" w:rsidP="0091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</w:rPr>
        <w:t>- 10</w:t>
      </w: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стационарных персональных компьютеров, используемых в образовательном процессе;</w:t>
      </w:r>
    </w:p>
    <w:p w:rsidR="009148E2" w:rsidRPr="009148E2" w:rsidRDefault="009148E2" w:rsidP="0091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</w:rPr>
        <w:t>- 3</w:t>
      </w: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интерактивных досок;</w:t>
      </w:r>
    </w:p>
    <w:p w:rsidR="009148E2" w:rsidRPr="009148E2" w:rsidRDefault="009148E2" w:rsidP="0091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</w:rPr>
        <w:t>- 3</w:t>
      </w: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</w:t>
      </w:r>
      <w:proofErr w:type="spellStart"/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мультимедийный</w:t>
      </w:r>
      <w:proofErr w:type="spellEnd"/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проектор для показа презентаций и демонстрации учебного материала;</w:t>
      </w:r>
    </w:p>
    <w:p w:rsidR="009148E2" w:rsidRPr="009148E2" w:rsidRDefault="009148E2" w:rsidP="0091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- 1 </w:t>
      </w:r>
      <w:proofErr w:type="gramStart"/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многофункциональных</w:t>
      </w:r>
      <w:proofErr w:type="gramEnd"/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устройства (</w:t>
      </w:r>
      <w:proofErr w:type="spellStart"/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копир+сканер+принтер</w:t>
      </w:r>
      <w:proofErr w:type="spellEnd"/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);</w:t>
      </w:r>
    </w:p>
    <w:p w:rsidR="009148E2" w:rsidRPr="009148E2" w:rsidRDefault="009148E2" w:rsidP="0091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- 2 принтера;</w:t>
      </w:r>
    </w:p>
    <w:p w:rsidR="009148E2" w:rsidRPr="009148E2" w:rsidRDefault="009148E2" w:rsidP="0091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</w:rPr>
        <w:t>- 1 ноутбук</w:t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t>Сведения о наличии объектов для проведения практических занятий</w:t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t>Сведения о наличии библиотек</w:t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t>Сведения о наличии объектов спорта</w:t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t>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9148E2" w:rsidRPr="009148E2" w:rsidRDefault="009148E2" w:rsidP="00914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Наличие в образовательном учреждении подключения к сети Интернет - да</w:t>
      </w:r>
    </w:p>
    <w:p w:rsidR="009148E2" w:rsidRPr="009148E2" w:rsidRDefault="009148E2" w:rsidP="00914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Скорость подключения - 2 Мбит/сек и выше</w:t>
      </w:r>
    </w:p>
    <w:p w:rsidR="009148E2" w:rsidRPr="009148E2" w:rsidRDefault="009148E2" w:rsidP="00914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Количество локальных сетей в образовательно</w:t>
      </w:r>
      <w:r>
        <w:rPr>
          <w:rFonts w:ascii="Times New Roman" w:eastAsia="Times New Roman" w:hAnsi="Times New Roman" w:cs="Times New Roman"/>
          <w:color w:val="828282"/>
          <w:sz w:val="28"/>
          <w:szCs w:val="28"/>
        </w:rPr>
        <w:t>й организации</w:t>
      </w: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— 1</w:t>
      </w:r>
    </w:p>
    <w:p w:rsidR="009148E2" w:rsidRPr="009148E2" w:rsidRDefault="009148E2" w:rsidP="00914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Количество терминалов, с которых имеется доступ к сети Интернет — 5</w:t>
      </w:r>
    </w:p>
    <w:p w:rsidR="009148E2" w:rsidRPr="009148E2" w:rsidRDefault="009148E2" w:rsidP="009148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Общее количество единиц вычислит</w:t>
      </w:r>
      <w:r>
        <w:rPr>
          <w:rFonts w:ascii="Times New Roman" w:eastAsia="Times New Roman" w:hAnsi="Times New Roman" w:cs="Times New Roman"/>
          <w:color w:val="828282"/>
          <w:sz w:val="28"/>
          <w:szCs w:val="28"/>
        </w:rPr>
        <w:t>ельной техники (компьютеров) — 2</w:t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t>Сведения об обеспечении доступа в здания образовательной организации инвалидов и лиц с ограниченными возможностями здоровья</w:t>
      </w:r>
    </w:p>
    <w:p w:rsidR="009148E2" w:rsidRPr="009148E2" w:rsidRDefault="009148E2" w:rsidP="0091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  <w:shd w:val="clear" w:color="auto" w:fill="FFFFFF"/>
        </w:rPr>
        <w:t>Наличие инфраструктуры для инвалидов и лиц с ограниченными возможностями здоровья</w:t>
      </w: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br/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lastRenderedPageBreak/>
        <w:t>Сведения об условиях питания обучающихся, в том числе инвалидов и лиц с ограниченными возможностями здоровья</w:t>
      </w:r>
    </w:p>
    <w:p w:rsidR="009148E2" w:rsidRPr="009148E2" w:rsidRDefault="009148E2" w:rsidP="0091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Столовая состоит из специально оборудованных помещений для приготовления и приема пищи, оснащена необходимым технологическим и холодильным оборудованием.</w:t>
      </w:r>
    </w:p>
    <w:p w:rsidR="009148E2" w:rsidRPr="009148E2" w:rsidRDefault="009148E2" w:rsidP="0091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828282"/>
          <w:sz w:val="28"/>
          <w:szCs w:val="28"/>
        </w:rPr>
        <w:t>толовые - 48</w:t>
      </w: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мест. </w:t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t>Сведения об условиях охраны здоровья обучающихся, в том числе инвалидов и лиц с ограниченными возможностями здоровья</w:t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t>Сведения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9148E2" w:rsidRPr="009148E2" w:rsidRDefault="009148E2" w:rsidP="009148E2">
      <w:pPr>
        <w:spacing w:before="100" w:beforeAutospacing="1" w:after="100" w:afterAutospacing="1" w:line="415" w:lineRule="atLeast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1C1C1C"/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E22C7" w:rsidRPr="009148E2" w:rsidRDefault="009148E2" w:rsidP="009148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8E2">
        <w:rPr>
          <w:rFonts w:ascii="Times New Roman" w:eastAsia="Times New Roman" w:hAnsi="Times New Roman" w:cs="Times New Roman"/>
          <w:color w:val="828282"/>
          <w:sz w:val="28"/>
          <w:szCs w:val="28"/>
          <w:shd w:val="clear" w:color="auto" w:fill="FFFFFF"/>
        </w:rPr>
        <w:t>Наличие/отсутствие средств</w:t>
      </w:r>
    </w:p>
    <w:sectPr w:rsidR="001E22C7" w:rsidRPr="0091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B54"/>
    <w:multiLevelType w:val="multilevel"/>
    <w:tmpl w:val="066E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48E2"/>
    <w:rsid w:val="001E22C7"/>
    <w:rsid w:val="0091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4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8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1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2022-11-10T02:23:00Z</dcterms:created>
  <dcterms:modified xsi:type="dcterms:W3CDTF">2022-11-10T02:26:00Z</dcterms:modified>
</cp:coreProperties>
</file>