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XSpec="center" w:tblpY="143"/>
        <w:tblW w:w="5125" w:type="pct"/>
        <w:tblLook w:val="01E0"/>
      </w:tblPr>
      <w:tblGrid>
        <w:gridCol w:w="7174"/>
        <w:gridCol w:w="1033"/>
        <w:gridCol w:w="6896"/>
      </w:tblGrid>
      <w:tr w:rsidR="009D3E77" w:rsidTr="009D3E77">
        <w:trPr>
          <w:trHeight w:val="3409"/>
        </w:trPr>
        <w:tc>
          <w:tcPr>
            <w:tcW w:w="237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D3E77" w:rsidRPr="009D3E77" w:rsidRDefault="009D3E77" w:rsidP="009D3E77">
            <w:pPr>
              <w:adjustRightInd w:val="0"/>
              <w:spacing w:after="0" w:line="240" w:lineRule="auto"/>
              <w:ind w:firstLine="35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de-DE" w:eastAsia="ja-JP" w:bidi="fa-IR"/>
              </w:rPr>
            </w:pPr>
            <w:proofErr w:type="gramStart"/>
            <w:r w:rsidRPr="009D3E77">
              <w:rPr>
                <w:rFonts w:ascii="Times New Roman" w:hAnsi="Times New Roman" w:cs="Times New Roman"/>
                <w:sz w:val="24"/>
                <w:szCs w:val="24"/>
              </w:rPr>
              <w:t>ПРИНЯТА</w:t>
            </w:r>
            <w:proofErr w:type="gramEnd"/>
          </w:p>
          <w:p w:rsidR="009D3E77" w:rsidRPr="009D3E77" w:rsidRDefault="009D3E77" w:rsidP="009D3E77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hAnsi="Times New Roman" w:cs="Times New Roman"/>
                <w:sz w:val="24"/>
                <w:szCs w:val="24"/>
              </w:rPr>
              <w:t>решением педагогического совета</w:t>
            </w:r>
            <w:r w:rsidRPr="009D3E7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бюджетной общеобразовательной организации средней общеобразовательной школы </w:t>
            </w:r>
          </w:p>
          <w:p w:rsidR="009D3E77" w:rsidRPr="009D3E77" w:rsidRDefault="009D3E77" w:rsidP="009D3E77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E77">
              <w:rPr>
                <w:rFonts w:ascii="Times New Roman" w:hAnsi="Times New Roman" w:cs="Times New Roman"/>
                <w:sz w:val="24"/>
                <w:szCs w:val="24"/>
              </w:rPr>
              <w:t>села Карновар</w:t>
            </w:r>
          </w:p>
          <w:p w:rsidR="009D3E77" w:rsidRPr="009D3E77" w:rsidRDefault="009D3E77" w:rsidP="009D3E77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E77">
              <w:rPr>
                <w:rFonts w:ascii="Times New Roman" w:hAnsi="Times New Roman" w:cs="Times New Roman"/>
                <w:sz w:val="24"/>
                <w:szCs w:val="24"/>
              </w:rPr>
              <w:t>Протокол № 1   от 27 августа  2022 г.</w:t>
            </w:r>
          </w:p>
          <w:p w:rsidR="009D3E77" w:rsidRPr="009D3E77" w:rsidRDefault="009D3E77" w:rsidP="009D3E77">
            <w:pPr>
              <w:adjustRightInd w:val="0"/>
              <w:spacing w:after="0" w:line="240" w:lineRule="auto"/>
              <w:ind w:firstLine="3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77" w:rsidRPr="009D3E77" w:rsidRDefault="009D3E77" w:rsidP="009D3E77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E7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педагогического совета __________ </w:t>
            </w:r>
            <w:proofErr w:type="spellStart"/>
            <w:r w:rsidRPr="009D3E77">
              <w:rPr>
                <w:rFonts w:ascii="Times New Roman" w:hAnsi="Times New Roman" w:cs="Times New Roman"/>
                <w:sz w:val="24"/>
                <w:szCs w:val="24"/>
              </w:rPr>
              <w:t>Р.С.Салюкова</w:t>
            </w:r>
            <w:proofErr w:type="spellEnd"/>
          </w:p>
          <w:p w:rsidR="009D3E77" w:rsidRPr="009D3E77" w:rsidRDefault="009D3E77" w:rsidP="009D3E77">
            <w:pPr>
              <w:pStyle w:val="a9"/>
              <w:adjustRightInd w:val="0"/>
              <w:spacing w:after="0"/>
              <w:ind w:firstLine="350"/>
              <w:rPr>
                <w:lang w:val="de-DE" w:bidi="fa-IR"/>
              </w:rPr>
            </w:pPr>
          </w:p>
        </w:tc>
        <w:tc>
          <w:tcPr>
            <w:tcW w:w="342" w:type="pct"/>
          </w:tcPr>
          <w:p w:rsidR="009D3E77" w:rsidRPr="009D3E77" w:rsidRDefault="009D3E77" w:rsidP="009D3E77">
            <w:pPr>
              <w:pStyle w:val="a9"/>
              <w:adjustRightInd w:val="0"/>
              <w:spacing w:after="0"/>
              <w:ind w:firstLine="350"/>
              <w:rPr>
                <w:lang w:val="de-DE" w:bidi="fa-IR"/>
              </w:rPr>
            </w:pPr>
          </w:p>
        </w:tc>
        <w:tc>
          <w:tcPr>
            <w:tcW w:w="2283" w:type="pct"/>
          </w:tcPr>
          <w:p w:rsidR="009D3E77" w:rsidRPr="009D3E77" w:rsidRDefault="009D3E77" w:rsidP="009D3E77">
            <w:pPr>
              <w:adjustRightInd w:val="0"/>
              <w:spacing w:after="0" w:line="240" w:lineRule="auto"/>
              <w:ind w:firstLine="35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de-DE" w:eastAsia="ja-JP" w:bidi="fa-IR"/>
              </w:rPr>
            </w:pPr>
            <w:r w:rsidRPr="009D3E77"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  <w:p w:rsidR="009D3E77" w:rsidRPr="009D3E77" w:rsidRDefault="009D3E77" w:rsidP="009D3E77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hAnsi="Times New Roman" w:cs="Times New Roman"/>
                <w:sz w:val="24"/>
                <w:szCs w:val="24"/>
              </w:rPr>
              <w:t>приказом директора</w:t>
            </w:r>
          </w:p>
          <w:p w:rsidR="009D3E77" w:rsidRPr="009D3E77" w:rsidRDefault="009D3E77" w:rsidP="009D3E77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E7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бюджетной общеобразовательной организации средней общеобразовательной школы </w:t>
            </w:r>
          </w:p>
          <w:p w:rsidR="009D3E77" w:rsidRPr="009D3E77" w:rsidRDefault="009D3E77" w:rsidP="009D3E77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E77">
              <w:rPr>
                <w:rFonts w:ascii="Times New Roman" w:hAnsi="Times New Roman" w:cs="Times New Roman"/>
                <w:sz w:val="24"/>
                <w:szCs w:val="24"/>
              </w:rPr>
              <w:t>села Карновар</w:t>
            </w:r>
          </w:p>
          <w:p w:rsidR="009D3E77" w:rsidRPr="009D3E77" w:rsidRDefault="009D3E77" w:rsidP="009D3E77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E77">
              <w:rPr>
                <w:rFonts w:ascii="Times New Roman" w:hAnsi="Times New Roman" w:cs="Times New Roman"/>
                <w:sz w:val="24"/>
                <w:szCs w:val="24"/>
              </w:rPr>
              <w:t>№ 38  от 27 августа  2022 г.</w:t>
            </w:r>
          </w:p>
          <w:p w:rsidR="009D3E77" w:rsidRPr="009D3E77" w:rsidRDefault="009D3E77" w:rsidP="009D3E77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77" w:rsidRPr="009D3E77" w:rsidRDefault="009D3E77" w:rsidP="009D3E77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E77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9D3E77" w:rsidRPr="009D3E77" w:rsidRDefault="009D3E77" w:rsidP="009D3E77">
            <w:pPr>
              <w:tabs>
                <w:tab w:val="left" w:pos="708"/>
              </w:tabs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  <w:sz w:val="24"/>
                <w:szCs w:val="24"/>
                <w:lang w:val="de-DE" w:eastAsia="ja-JP" w:bidi="fa-IR"/>
              </w:rPr>
            </w:pPr>
            <w:r w:rsidRPr="009D3E77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proofErr w:type="spellStart"/>
            <w:r w:rsidRPr="009D3E77">
              <w:rPr>
                <w:rFonts w:ascii="Times New Roman" w:hAnsi="Times New Roman" w:cs="Times New Roman"/>
                <w:sz w:val="24"/>
                <w:szCs w:val="24"/>
              </w:rPr>
              <w:t>Р.С.Салюкова</w:t>
            </w:r>
            <w:proofErr w:type="spellEnd"/>
          </w:p>
        </w:tc>
      </w:tr>
    </w:tbl>
    <w:p w:rsidR="009D3E77" w:rsidRDefault="009D3E77" w:rsidP="009D3E77">
      <w:pPr>
        <w:pStyle w:val="a9"/>
        <w:jc w:val="center"/>
        <w:rPr>
          <w:b/>
          <w:caps/>
          <w:sz w:val="28"/>
          <w:szCs w:val="28"/>
        </w:rPr>
      </w:pPr>
    </w:p>
    <w:p w:rsidR="009D3E77" w:rsidRDefault="009D3E77" w:rsidP="009D3E77">
      <w:pPr>
        <w:pStyle w:val="a9"/>
        <w:jc w:val="center"/>
        <w:rPr>
          <w:b/>
          <w:caps/>
          <w:sz w:val="28"/>
          <w:szCs w:val="28"/>
        </w:rPr>
      </w:pPr>
    </w:p>
    <w:p w:rsidR="009D3E77" w:rsidRDefault="009D3E77" w:rsidP="009D3E77">
      <w:pPr>
        <w:pStyle w:val="a9"/>
        <w:jc w:val="center"/>
        <w:rPr>
          <w:b/>
          <w:caps/>
          <w:sz w:val="28"/>
          <w:szCs w:val="28"/>
        </w:rPr>
      </w:pPr>
    </w:p>
    <w:p w:rsidR="009D3E77" w:rsidRDefault="009D3E77" w:rsidP="009D3E77">
      <w:pPr>
        <w:pStyle w:val="a9"/>
        <w:jc w:val="center"/>
        <w:rPr>
          <w:b/>
          <w:caps/>
          <w:sz w:val="28"/>
          <w:szCs w:val="28"/>
        </w:rPr>
      </w:pPr>
    </w:p>
    <w:p w:rsidR="009D3E77" w:rsidRDefault="009D3E77" w:rsidP="009D3E77">
      <w:pPr>
        <w:pStyle w:val="a9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программа</w:t>
      </w:r>
      <w:r>
        <w:rPr>
          <w:b/>
          <w:caps/>
          <w:sz w:val="28"/>
          <w:szCs w:val="28"/>
        </w:rPr>
        <w:br/>
        <w:t>по РОДНОЙ ЛИТЕРАТУРЕ  (4 класс)</w:t>
      </w:r>
    </w:p>
    <w:p w:rsidR="009D3E77" w:rsidRDefault="009D3E77" w:rsidP="009D3E77">
      <w:pPr>
        <w:pStyle w:val="a9"/>
        <w:jc w:val="center"/>
        <w:rPr>
          <w:b/>
          <w:color w:val="000000"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Муниципальной бюджетной общеобразовательной организации</w:t>
      </w:r>
      <w:r>
        <w:rPr>
          <w:b/>
          <w:color w:val="000000"/>
          <w:sz w:val="28"/>
          <w:szCs w:val="28"/>
        </w:rPr>
        <w:br/>
        <w:t xml:space="preserve">средней общеобразовательной школы села Карновар </w:t>
      </w:r>
    </w:p>
    <w:p w:rsidR="009D3E77" w:rsidRDefault="009D3E77" w:rsidP="009D3E77">
      <w:pPr>
        <w:pStyle w:val="a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2022 – 2023 учебный год</w:t>
      </w:r>
    </w:p>
    <w:p w:rsidR="009D3E77" w:rsidRDefault="009D3E77" w:rsidP="009D3E77">
      <w:pPr>
        <w:jc w:val="right"/>
        <w:rPr>
          <w:color w:val="00000A"/>
          <w:sz w:val="24"/>
          <w:szCs w:val="24"/>
        </w:rPr>
      </w:pPr>
    </w:p>
    <w:p w:rsidR="009D3E77" w:rsidRDefault="009D3E77" w:rsidP="00D65BA6">
      <w:pPr>
        <w:pStyle w:val="Style17"/>
        <w:widowControl/>
        <w:spacing w:before="154"/>
        <w:jc w:val="both"/>
        <w:rPr>
          <w:rStyle w:val="FontStyle55"/>
          <w:rFonts w:eastAsia="Arial"/>
        </w:rPr>
      </w:pPr>
    </w:p>
    <w:p w:rsidR="009D3E77" w:rsidRDefault="009D3E77" w:rsidP="00D65BA6">
      <w:pPr>
        <w:pStyle w:val="Style17"/>
        <w:widowControl/>
        <w:spacing w:before="154"/>
        <w:jc w:val="both"/>
        <w:rPr>
          <w:rStyle w:val="FontStyle55"/>
          <w:rFonts w:eastAsia="Arial"/>
        </w:rPr>
      </w:pPr>
    </w:p>
    <w:p w:rsidR="009D3E77" w:rsidRDefault="009D3E77" w:rsidP="00D65BA6">
      <w:pPr>
        <w:pStyle w:val="Style17"/>
        <w:widowControl/>
        <w:spacing w:before="154"/>
        <w:jc w:val="both"/>
        <w:rPr>
          <w:rStyle w:val="FontStyle55"/>
          <w:rFonts w:eastAsia="Arial"/>
        </w:rPr>
      </w:pPr>
    </w:p>
    <w:p w:rsidR="009D3E77" w:rsidRDefault="009D3E77" w:rsidP="00D65BA6">
      <w:pPr>
        <w:pStyle w:val="Style17"/>
        <w:widowControl/>
        <w:spacing w:before="154"/>
        <w:jc w:val="both"/>
        <w:rPr>
          <w:rStyle w:val="FontStyle55"/>
          <w:rFonts w:ascii="Times New Roman" w:eastAsia="Arial" w:hAnsi="Times New Roman" w:cs="Times New Roman"/>
          <w:b/>
        </w:rPr>
      </w:pPr>
    </w:p>
    <w:p w:rsidR="00D65BA6" w:rsidRPr="009D3E77" w:rsidRDefault="00D65BA6" w:rsidP="00D65BA6">
      <w:pPr>
        <w:pStyle w:val="Style17"/>
        <w:widowControl/>
        <w:spacing w:before="154"/>
        <w:jc w:val="both"/>
        <w:rPr>
          <w:rStyle w:val="FontStyle55"/>
          <w:rFonts w:ascii="Times New Roman" w:eastAsia="Arial" w:hAnsi="Times New Roman" w:cs="Times New Roman"/>
          <w:b/>
        </w:rPr>
      </w:pPr>
      <w:r w:rsidRPr="009D3E77">
        <w:rPr>
          <w:rStyle w:val="FontStyle55"/>
          <w:rFonts w:ascii="Times New Roman" w:eastAsia="Arial" w:hAnsi="Times New Roman" w:cs="Times New Roman"/>
          <w:b/>
        </w:rPr>
        <w:lastRenderedPageBreak/>
        <w:t>Пояснительная записка.</w:t>
      </w:r>
    </w:p>
    <w:p w:rsidR="00D65BA6" w:rsidRPr="009D3E77" w:rsidRDefault="00D65BA6" w:rsidP="009D3E77">
      <w:pPr>
        <w:pStyle w:val="Style17"/>
        <w:widowControl/>
        <w:jc w:val="both"/>
        <w:rPr>
          <w:rStyle w:val="FontStyle55"/>
          <w:rFonts w:ascii="Times New Roman" w:eastAsia="Arial" w:hAnsi="Times New Roman" w:cs="Times New Roman"/>
          <w:sz w:val="24"/>
          <w:szCs w:val="24"/>
        </w:rPr>
      </w:pPr>
      <w:r w:rsidRPr="009D3E77">
        <w:rPr>
          <w:rStyle w:val="FontStyle55"/>
          <w:rFonts w:ascii="Times New Roman" w:eastAsia="Arial" w:hAnsi="Times New Roman" w:cs="Times New Roman"/>
          <w:sz w:val="24"/>
          <w:szCs w:val="24"/>
        </w:rPr>
        <w:t>Программа составлена на основе:</w:t>
      </w:r>
    </w:p>
    <w:p w:rsidR="00D65BA6" w:rsidRPr="009D3E77" w:rsidRDefault="00D65BA6" w:rsidP="009D3E77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proofErr w:type="gramStart"/>
      <w:r w:rsidRPr="009D3E77">
        <w:rPr>
          <w:rStyle w:val="FontStyle55"/>
          <w:rFonts w:ascii="Times New Roman" w:hAnsi="Times New Roman" w:cs="Times New Roman"/>
          <w:sz w:val="24"/>
          <w:szCs w:val="24"/>
        </w:rPr>
        <w:t>Федерального государствен</w:t>
      </w:r>
      <w:r w:rsidRPr="009D3E77">
        <w:rPr>
          <w:rStyle w:val="FontStyle55"/>
          <w:rFonts w:ascii="Times New Roman" w:hAnsi="Times New Roman" w:cs="Times New Roman"/>
          <w:sz w:val="24"/>
          <w:szCs w:val="24"/>
        </w:rPr>
        <w:softHyphen/>
        <w:t>ного образовательного стан</w:t>
      </w:r>
      <w:r w:rsidRPr="009D3E77">
        <w:rPr>
          <w:rStyle w:val="FontStyle55"/>
          <w:rFonts w:ascii="Times New Roman" w:hAnsi="Times New Roman" w:cs="Times New Roman"/>
          <w:sz w:val="24"/>
          <w:szCs w:val="24"/>
        </w:rPr>
        <w:softHyphen/>
        <w:t>дарта начального общего образова</w:t>
      </w:r>
      <w:r w:rsidRPr="009D3E77">
        <w:rPr>
          <w:rStyle w:val="FontStyle55"/>
          <w:rFonts w:ascii="Times New Roman" w:hAnsi="Times New Roman" w:cs="Times New Roman"/>
          <w:sz w:val="24"/>
          <w:szCs w:val="24"/>
        </w:rPr>
        <w:softHyphen/>
        <w:t>ния</w:t>
      </w:r>
      <w:r w:rsidRPr="009D3E77">
        <w:rPr>
          <w:rFonts w:ascii="Times New Roman" w:hAnsi="Times New Roman" w:cs="Times New Roman"/>
          <w:sz w:val="24"/>
          <w:szCs w:val="24"/>
        </w:rPr>
        <w:t xml:space="preserve"> (</w:t>
      </w:r>
      <w:r w:rsidRPr="009D3E77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Приказ</w:t>
      </w:r>
      <w:r w:rsidRPr="009D3E7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proofErr w:type="spellStart"/>
      <w:r w:rsidRPr="009D3E7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Минобрнауки</w:t>
      </w:r>
      <w:proofErr w:type="spellEnd"/>
      <w:r w:rsidRPr="009D3E7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России от 06.10.2009 N 373 (ред. от 11.12.2020) </w:t>
      </w:r>
      <w:proofErr w:type="gramEnd"/>
    </w:p>
    <w:p w:rsidR="00D65BA6" w:rsidRPr="009D3E77" w:rsidRDefault="00D65BA6" w:rsidP="009D3E77">
      <w:pPr>
        <w:spacing w:after="0" w:line="240" w:lineRule="auto"/>
        <w:ind w:left="36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D3E7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"Об утверждении и введении в</w:t>
      </w:r>
      <w:r w:rsidR="009D3E77" w:rsidRPr="009D3E7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9D3E7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действие </w:t>
      </w:r>
      <w:r w:rsidRPr="009D3E77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федерального</w:t>
      </w:r>
      <w:r w:rsidRPr="009D3E7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9D3E77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государственного</w:t>
      </w:r>
      <w:r w:rsidRPr="009D3E7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9D3E77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образовательного</w:t>
      </w:r>
      <w:r w:rsidRPr="009D3E7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9D3E77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стандарта</w:t>
      </w:r>
      <w:r w:rsidRPr="009D3E7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9D3E77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начального</w:t>
      </w:r>
      <w:r w:rsidRPr="009D3E7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9D3E77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общего</w:t>
      </w:r>
      <w:r w:rsidRPr="009D3E7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9D3E77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образования</w:t>
      </w:r>
      <w:r w:rsidRPr="009D3E7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" (Зарегистрировано в Минюсте России 22.12.2009 N 15785)</w:t>
      </w:r>
      <w:r w:rsidRPr="009D3E7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в ред. Приказов </w:t>
      </w:r>
      <w:proofErr w:type="spellStart"/>
      <w:r w:rsidRPr="009D3E7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Минобрнауки</w:t>
      </w:r>
      <w:proofErr w:type="spellEnd"/>
      <w:r w:rsidRPr="009D3E7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России от 29.12.2014 N 1645, от 31.12.2015 N 1578, от 29.06.2017г)</w:t>
      </w:r>
    </w:p>
    <w:p w:rsidR="00D65BA6" w:rsidRPr="009D3E77" w:rsidRDefault="00D65BA6" w:rsidP="009D3E77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9D3E77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 начального общего образования (одобренной решением федерального учебно-методического объединения по общему образованию, протокол от 08.04.2015 N 1/15) (ред. от 28.10.2015)</w:t>
      </w:r>
    </w:p>
    <w:p w:rsidR="00D65BA6" w:rsidRPr="009D3E77" w:rsidRDefault="00D65BA6" w:rsidP="009D3E77">
      <w:pPr>
        <w:pStyle w:val="a7"/>
        <w:numPr>
          <w:ilvl w:val="0"/>
          <w:numId w:val="4"/>
        </w:numPr>
        <w:spacing w:after="0" w:line="240" w:lineRule="auto"/>
        <w:jc w:val="both"/>
        <w:rPr>
          <w:rStyle w:val="FontStyle55"/>
          <w:rFonts w:ascii="Times New Roman" w:eastAsia="TimesNewRomanPSMT" w:hAnsi="Times New Roman" w:cs="Times New Roman"/>
          <w:sz w:val="24"/>
          <w:szCs w:val="24"/>
        </w:rPr>
      </w:pPr>
      <w:r w:rsidRPr="009D3E77">
        <w:rPr>
          <w:rFonts w:ascii="Times New Roman" w:hAnsi="Times New Roman" w:cs="Times New Roman"/>
          <w:sz w:val="24"/>
          <w:szCs w:val="24"/>
        </w:rPr>
        <w:t>Образовательной программы МБОО СОШ села Карновар;</w:t>
      </w:r>
    </w:p>
    <w:p w:rsidR="00D65BA6" w:rsidRPr="009D3E77" w:rsidRDefault="00D65BA6" w:rsidP="009D3E77">
      <w:pPr>
        <w:numPr>
          <w:ilvl w:val="0"/>
          <w:numId w:val="4"/>
        </w:numPr>
        <w:spacing w:after="0" w:line="240" w:lineRule="auto"/>
        <w:jc w:val="both"/>
        <w:rPr>
          <w:rStyle w:val="22"/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9D3E77">
        <w:rPr>
          <w:rFonts w:ascii="Times New Roman" w:eastAsia="TimesNewRomanPSMT" w:hAnsi="Times New Roman" w:cs="Times New Roman"/>
          <w:sz w:val="24"/>
          <w:szCs w:val="24"/>
        </w:rPr>
        <w:t>Учебного плана МБОО  СОШ села Карновар на 2022-2023 учебный год</w:t>
      </w:r>
    </w:p>
    <w:p w:rsidR="00D65BA6" w:rsidRPr="009D3E77" w:rsidRDefault="00D65BA6" w:rsidP="009D3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D6E" w:rsidRPr="009D3E77" w:rsidRDefault="00251D6E" w:rsidP="009D3E7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литературному чтению на родном языке для 4 класса разработана на основе примерной программы учебного предмета «Родная литература» для общеобразовательных организаций с обучением на русском языке. 1- 11 классы. Ф.Ф.Хасанова. Казань, 2017г.</w:t>
      </w:r>
    </w:p>
    <w:p w:rsidR="00251D6E" w:rsidRPr="009D3E77" w:rsidRDefault="00251D6E" w:rsidP="009D3E7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Учебник:</w:t>
      </w: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«Литературное чтение» 4 класс в 2частях. Ф.Ш. </w:t>
      </w:r>
      <w:proofErr w:type="spell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Гарифуллина</w:t>
      </w:r>
      <w:proofErr w:type="spell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И.Х. </w:t>
      </w:r>
      <w:proofErr w:type="spell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Мияссарова</w:t>
      </w:r>
      <w:proofErr w:type="spell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Казань. «</w:t>
      </w:r>
      <w:proofErr w:type="spell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Мэгариф</w:t>
      </w:r>
      <w:proofErr w:type="spell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Вакыт</w:t>
      </w:r>
      <w:proofErr w:type="spell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2018г.</w:t>
      </w:r>
    </w:p>
    <w:p w:rsidR="00251D6E" w:rsidRPr="009D3E77" w:rsidRDefault="00D65BA6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251D6E"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требованиями Федерального образовательного стандарта начального общего образования предмет «Литературное чтение на родном языке» изучается с 1 по 4 классы и относится к учебной области «Родной язык и литературное чтение на родном языке». В соответствии с учебным планом школы, уроки литературного чтения на родном языке в 4 классе рассчитаны на 0,5 часов в неделю и проводятся один раз в 2 недели. Следовательно, общее количество часов в год составило – 17 часов.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Планируемые результаты изучения курса «Литературное чтение на родном языке». 4 класс.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5BA6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формирование чувства гордости за свой народ, своим родным татарским языком, становление </w:t>
      </w:r>
      <w:proofErr w:type="gram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гуманистических</w:t>
      </w:r>
      <w:proofErr w:type="gram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демократических ценностных ориентации многонационального российского общества;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 3)воспитание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 на родном языке;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овладение начальными навыками адаптации к школе, к школьному коллективу;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9) развитие навыков сотрудничества </w:t>
      </w:r>
      <w:proofErr w:type="gram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 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D3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9D3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освоение способами решения проблем творческого и поискового характера;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использование знаково-символических сре</w:t>
      </w:r>
      <w:proofErr w:type="gram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едставления информации о книгах;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активное использование речевых сре</w:t>
      </w:r>
      <w:proofErr w:type="gram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решения коммуникативных и познавательных задач;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овладение навыками смыслового чтения текстов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формах;</w:t>
      </w:r>
      <w:proofErr w:type="gramEnd"/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 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11) умение 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 поведение и поведение окружающих;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12) готовность конструктивно разрешать конфликты посредством учёта интересов сторон и сотрудничества.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  <w:r w:rsidR="009D3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Формирование первоначальных представлений о единстве и многообразии языкового и культурного пространства Башкортостана, России, о языке как основе национального самосознания.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Понимание обучающимися того, что язык представляет собой явление национальной культуры и основное средство человеческого общения.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Формирование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4. Восприятие на слух художественного текста </w:t>
      </w:r>
      <w:proofErr w:type="gram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рассказ, стихотворение) в исполнении учителя, учащегося на татарском языке.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Подробный пересказ текста на татарском языке;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Разделение текста на части, озаглавив части;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Осознанное, правильное, выразительное чтение вслух на родном татарском языке;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Составление простого и сложного плана текста;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Самостоятельная характеристика героя (портрет, черты характера и поступки, речь, отношение автора к герою; собственное отношение к герою).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овладеть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воспринимать на слух художественные тексты (рассказ, стихотворение) в исполнении учителя, учащегося на родном языке.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подробно пересказать текст на родном языке;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разделять тексты на части, озаглавить части;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осознавать правильное, выразительное чтение вслух на родном языке; - составлять простые и сложные планы текста.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подбирать антонимы для точной характеристики предметов при их сравнении;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оценивать уместность использования слов в тексте;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выбирать слова из ряда </w:t>
      </w:r>
      <w:proofErr w:type="gram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предложенных</w:t>
      </w:r>
      <w:proofErr w:type="gram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успешного решения коммуникативной задачи.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создавать тексты по предложенному заголовку;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подробно или выборочно пересказывать текст;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пересказывать текст от другого лица;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составлять устный рассказ на определённую тему с использованием разных типов речи: описание, повествование, рассуждение;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анализировать и корректировать тексты с нарушенным порядком предложений, находить в тексте смысловые пропуски;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корректировать тексты, в которых допущены нарушения культуры речи;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анализировать последовательность собственных действий при работе над изложениями и сочинениями и соотносить их с разработанным алгоритмом; оценивать 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  <w:proofErr w:type="gramEnd"/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соблюдать нормы речевого взаимодействия при интерактивном общении (</w:t>
      </w:r>
      <w:proofErr w:type="spell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sms</w:t>
      </w: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сообщения</w:t>
      </w:r>
      <w:proofErr w:type="spell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электронная почта, Интернет и другие </w:t>
      </w:r>
      <w:proofErr w:type="gram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</w:t>
      </w:r>
      <w:proofErr w:type="gram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способы связи).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осмысливать эстетические и нравственные ценности художественного текста и высказывать суждение;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осмысливать эстетические и нравственные ценности художественного текста и высказывать собственное суждение;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высказывать собственное суждение о прочитанном (прослушанном) произведении, доказывать и подтверждать его фактами со ссылками на текст;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 устанавливать ассоциации с жизненным опытом, с впечатлениями от восприятия других видов искусства;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составлять по аналогии устные рассказы (повествование, рассуждение, описание).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работать с тематическим каталогом;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работать с детской периодикой;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самостоятельно писать отзыв о прочитанной книге (в свободной форме).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Содержание учебного предмета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Устное н</w:t>
      </w:r>
      <w:r w:rsidR="009D3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9D3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родное творчество.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Ветряная телега.</w:t>
      </w:r>
      <w:r w:rsid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Татарская народная сказка. Жаворонок и солнце. Миф. </w:t>
      </w:r>
      <w:proofErr w:type="spell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Ф.Амирхан</w:t>
      </w:r>
      <w:proofErr w:type="spell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Девушка </w:t>
      </w:r>
      <w:proofErr w:type="spell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Зухра</w:t>
      </w:r>
      <w:proofErr w:type="spell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луне. </w:t>
      </w:r>
      <w:proofErr w:type="spell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Баит</w:t>
      </w:r>
      <w:proofErr w:type="spell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Сак-Сок. И.А.Крылов. Ворона и Лисица. </w:t>
      </w:r>
      <w:proofErr w:type="spell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М.Гафури</w:t>
      </w:r>
      <w:proofErr w:type="spell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Стрекоза и Муравей. </w:t>
      </w:r>
      <w:proofErr w:type="spell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М.Гафури</w:t>
      </w:r>
      <w:proofErr w:type="spell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Курица и Утка. Г.Тукай. Молодое дерево. </w:t>
      </w:r>
      <w:proofErr w:type="spell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А.Исхак</w:t>
      </w:r>
      <w:proofErr w:type="spell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Старый дуб и молодой парень. Г.Тукай. Луна и Солнце. Г.Тукай. </w:t>
      </w:r>
      <w:proofErr w:type="spell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Фатыйма</w:t>
      </w:r>
      <w:proofErr w:type="spell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Соловей. </w:t>
      </w:r>
      <w:proofErr w:type="spell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Шуралэ</w:t>
      </w:r>
      <w:proofErr w:type="spell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М.Гафури</w:t>
      </w:r>
      <w:proofErr w:type="spell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Луг. </w:t>
      </w:r>
      <w:proofErr w:type="spell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М.Джалиль</w:t>
      </w:r>
      <w:proofErr w:type="spell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Дождь. Речка. </w:t>
      </w:r>
      <w:proofErr w:type="spell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А.Алиш</w:t>
      </w:r>
      <w:proofErr w:type="spell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Хвосты. </w:t>
      </w:r>
      <w:proofErr w:type="spell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А.Алиш</w:t>
      </w:r>
      <w:proofErr w:type="spell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Кому надо а кому </w:t>
      </w:r>
      <w:proofErr w:type="gram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–н</w:t>
      </w:r>
      <w:proofErr w:type="gram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ет. Н. </w:t>
      </w:r>
      <w:proofErr w:type="spell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Даули</w:t>
      </w:r>
      <w:proofErr w:type="spell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Маленькая туча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Писатели о детях.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Ш.Галиев</w:t>
      </w:r>
      <w:proofErr w:type="spell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Камырша</w:t>
      </w:r>
      <w:proofErr w:type="spell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Мой брат учит стихотворение. </w:t>
      </w:r>
      <w:proofErr w:type="spell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Р.Минуллин</w:t>
      </w:r>
      <w:proofErr w:type="spell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Мама я увидела собаку. </w:t>
      </w:r>
      <w:proofErr w:type="spell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Р.Минуллин</w:t>
      </w:r>
      <w:proofErr w:type="gram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.Н</w:t>
      </w:r>
      <w:proofErr w:type="gram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овый</w:t>
      </w:r>
      <w:proofErr w:type="spell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 спорта. </w:t>
      </w:r>
      <w:proofErr w:type="spell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Х.Халиков</w:t>
      </w:r>
      <w:proofErr w:type="gram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.С</w:t>
      </w:r>
      <w:proofErr w:type="gram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тихи</w:t>
      </w:r>
      <w:proofErr w:type="spell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Дедушка. Сказка о воробушке. </w:t>
      </w:r>
      <w:proofErr w:type="spell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Х.Халиков</w:t>
      </w:r>
      <w:proofErr w:type="spell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Какая птица. </w:t>
      </w:r>
      <w:proofErr w:type="spell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Ф.Яруллин</w:t>
      </w:r>
      <w:proofErr w:type="spell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Стихи. </w:t>
      </w:r>
      <w:proofErr w:type="spell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Ф.Яруллин</w:t>
      </w:r>
      <w:proofErr w:type="spell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Несмываемый позор. Р.Хафизова.</w:t>
      </w:r>
      <w:r w:rsid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Голубь и мальчик.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доброте и красоте.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С. </w:t>
      </w:r>
      <w:proofErr w:type="spell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Адхамова</w:t>
      </w:r>
      <w:proofErr w:type="spell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Друзья. А.Баян. Белочки рядом с собакой. </w:t>
      </w:r>
      <w:proofErr w:type="spell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Д.Аппакова</w:t>
      </w:r>
      <w:proofErr w:type="spell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Новые туфли.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Счастливое детство.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М.Зощенко.</w:t>
      </w:r>
      <w:r w:rsid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Несчастный Федя.</w:t>
      </w:r>
      <w:r w:rsid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Н.Гыйматдинова</w:t>
      </w:r>
      <w:proofErr w:type="spell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Болтливая коза. Ю.Ермолаев. Часы помогли.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Увлекательные приключения.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Г.- Х. Андерсен. Оловянный солдатик. Д.Свифт. Приключения Гулливера. </w:t>
      </w:r>
      <w:proofErr w:type="spell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Л.Лерон</w:t>
      </w:r>
      <w:proofErr w:type="spell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Сын </w:t>
      </w:r>
      <w:proofErr w:type="spell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Шуралэ</w:t>
      </w:r>
      <w:proofErr w:type="spell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Сказка- пьеса. З. </w:t>
      </w:r>
      <w:proofErr w:type="spell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Хоснияр</w:t>
      </w:r>
      <w:proofErr w:type="spell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Песня </w:t>
      </w:r>
      <w:proofErr w:type="spellStart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Шурале</w:t>
      </w:r>
      <w:proofErr w:type="spellEnd"/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Проверь себя.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1D6E" w:rsidRPr="009D3E77" w:rsidRDefault="00251D6E" w:rsidP="009D3E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ТЕМАТИЧЕСКОЕ ПЛАНИРОВАНИЕ</w:t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320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06"/>
        <w:gridCol w:w="6055"/>
        <w:gridCol w:w="6339"/>
      </w:tblGrid>
      <w:tr w:rsidR="00251D6E" w:rsidRPr="009D3E77" w:rsidTr="00251D6E">
        <w:trPr>
          <w:trHeight w:val="426"/>
        </w:trPr>
        <w:tc>
          <w:tcPr>
            <w:tcW w:w="7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51D6E" w:rsidRPr="009D3E77" w:rsidRDefault="00251D6E" w:rsidP="009D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51D6E" w:rsidRPr="009D3E77" w:rsidRDefault="00251D6E" w:rsidP="009D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7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51D6E" w:rsidRPr="009D3E77" w:rsidRDefault="00251D6E" w:rsidP="009D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51D6E" w:rsidRPr="009D3E77" w:rsidRDefault="00251D6E" w:rsidP="009D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0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51D6E" w:rsidRPr="009D3E77" w:rsidRDefault="00251D6E" w:rsidP="009D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51D6E" w:rsidRPr="009D3E77" w:rsidRDefault="00251D6E" w:rsidP="009D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</w:tr>
      <w:tr w:rsidR="00251D6E" w:rsidRPr="009D3E77" w:rsidTr="00251D6E">
        <w:trPr>
          <w:trHeight w:val="27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1D6E" w:rsidRPr="009D3E77" w:rsidTr="00251D6E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Устное н</w:t>
            </w:r>
            <w:r w:rsid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родное творчество</w:t>
            </w:r>
          </w:p>
        </w:tc>
        <w:tc>
          <w:tcPr>
            <w:tcW w:w="6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251D6E" w:rsidRPr="009D3E77" w:rsidTr="00251D6E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Писатели о детях</w:t>
            </w:r>
          </w:p>
        </w:tc>
        <w:tc>
          <w:tcPr>
            <w:tcW w:w="6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51D6E" w:rsidRPr="009D3E77" w:rsidTr="00251D6E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доброте и красоте</w:t>
            </w:r>
          </w:p>
        </w:tc>
        <w:tc>
          <w:tcPr>
            <w:tcW w:w="6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1D6E" w:rsidRPr="009D3E77" w:rsidTr="00251D6E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Счастливое детство</w:t>
            </w:r>
          </w:p>
        </w:tc>
        <w:tc>
          <w:tcPr>
            <w:tcW w:w="6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1D6E" w:rsidRPr="009D3E77" w:rsidTr="00251D6E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Увлекательные приключения</w:t>
            </w:r>
          </w:p>
        </w:tc>
        <w:tc>
          <w:tcPr>
            <w:tcW w:w="6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51D6E" w:rsidRPr="009D3E77" w:rsidTr="00251D6E">
        <w:trPr>
          <w:trHeight w:val="105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</w:tbl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D65BA6" w:rsidRPr="009D3E77" w:rsidRDefault="00D65BA6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51D6E" w:rsidRPr="009D3E77" w:rsidRDefault="00251D6E" w:rsidP="009D3E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tbl>
      <w:tblPr>
        <w:tblW w:w="1486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33"/>
        <w:gridCol w:w="5894"/>
        <w:gridCol w:w="1457"/>
        <w:gridCol w:w="2526"/>
        <w:gridCol w:w="2137"/>
        <w:gridCol w:w="2218"/>
      </w:tblGrid>
      <w:tr w:rsidR="00251D6E" w:rsidRPr="009D3E77" w:rsidTr="00251D6E">
        <w:tc>
          <w:tcPr>
            <w:tcW w:w="5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4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3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0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51D6E" w:rsidRPr="009D3E77" w:rsidTr="00251D6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1D6E" w:rsidRPr="009D3E77" w:rsidTr="00251D6E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Устное н</w:t>
            </w:r>
            <w:r w:rsidR="009D3E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3E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родное творчество.</w:t>
            </w:r>
          </w:p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Татарская народная сказка. Ветряная телега. Жаворонок и солнце.</w:t>
            </w:r>
          </w:p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Миф.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1D6E" w:rsidRPr="009D3E77" w:rsidTr="00251D6E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Ф.Амирхан</w:t>
            </w:r>
            <w:proofErr w:type="spellEnd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Девушка </w:t>
            </w:r>
            <w:proofErr w:type="spellStart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Зухра</w:t>
            </w:r>
            <w:proofErr w:type="spellEnd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луне. </w:t>
            </w:r>
            <w:proofErr w:type="spellStart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Баит</w:t>
            </w:r>
            <w:proofErr w:type="spellEnd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Сак-Сок.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1D6E" w:rsidRPr="009D3E77" w:rsidTr="00251D6E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И.А.Крылов. Ворона и Лисица. </w:t>
            </w:r>
            <w:proofErr w:type="spellStart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М.Гафури</w:t>
            </w:r>
            <w:proofErr w:type="spellEnd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Стрекоза и Муравей. </w:t>
            </w:r>
            <w:proofErr w:type="spellStart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М.Гафури</w:t>
            </w:r>
            <w:proofErr w:type="spellEnd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Курица и Утка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1D6E" w:rsidRPr="009D3E77" w:rsidTr="00251D6E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Г.Тукай. Молодое дерево. </w:t>
            </w:r>
            <w:proofErr w:type="spellStart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А.Исхак</w:t>
            </w:r>
            <w:proofErr w:type="spellEnd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Старый дуб и молодой парень. Г.Тукай. Луна и Солнце.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1D6E" w:rsidRPr="009D3E77" w:rsidTr="00251D6E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Г.Тукай. </w:t>
            </w:r>
            <w:proofErr w:type="spellStart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Фатыйма</w:t>
            </w:r>
            <w:proofErr w:type="spellEnd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Соловей. </w:t>
            </w:r>
            <w:proofErr w:type="spellStart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Шуралэ</w:t>
            </w:r>
            <w:proofErr w:type="spellEnd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М.Гафури</w:t>
            </w:r>
            <w:proofErr w:type="spellEnd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Луг. </w:t>
            </w:r>
            <w:proofErr w:type="spellStart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М.Джалиль</w:t>
            </w:r>
            <w:proofErr w:type="spellEnd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Дождь.</w:t>
            </w:r>
            <w:r w:rsid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Речка.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1D6E" w:rsidRPr="009D3E77" w:rsidTr="00251D6E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А.Алиш</w:t>
            </w:r>
            <w:proofErr w:type="spellEnd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Хвосты. Кому надо, а кому – нет. Н. </w:t>
            </w:r>
            <w:proofErr w:type="spellStart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Даули</w:t>
            </w:r>
            <w:proofErr w:type="spellEnd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Маленькая туча.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1D6E" w:rsidRPr="009D3E77" w:rsidTr="00251D6E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9D3E77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Р.Башар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Соловь</w:t>
            </w:r>
            <w:r w:rsidR="00251D6E"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иная белая речка. Г.Хасанов. Зимний лес. </w:t>
            </w:r>
            <w:proofErr w:type="spellStart"/>
            <w:r w:rsidR="00251D6E"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Ф.Яруллин</w:t>
            </w:r>
            <w:proofErr w:type="spellEnd"/>
            <w:r w:rsidR="00251D6E"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Счастливая ночь.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1D6E" w:rsidRPr="009D3E77" w:rsidTr="00251D6E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Писатели о детях.</w:t>
            </w:r>
          </w:p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Ш.Галиев</w:t>
            </w:r>
            <w:proofErr w:type="spellEnd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Камырша</w:t>
            </w:r>
            <w:proofErr w:type="spellEnd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Мой брат учит стихотворение. </w:t>
            </w:r>
            <w:proofErr w:type="spellStart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Р.Минуллин</w:t>
            </w:r>
            <w:proofErr w:type="spellEnd"/>
            <w:proofErr w:type="gramStart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Мама я увидела собаку.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1D6E" w:rsidRPr="009D3E77" w:rsidTr="00251D6E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Р.Минуллин</w:t>
            </w:r>
            <w:proofErr w:type="spellEnd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Новый вид спорта. </w:t>
            </w:r>
            <w:proofErr w:type="spellStart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Х.Халиков</w:t>
            </w:r>
            <w:proofErr w:type="spellEnd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Стихи.</w:t>
            </w:r>
            <w:r w:rsid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Дедушка. Сказка о воробушке. </w:t>
            </w:r>
            <w:proofErr w:type="spellStart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Х.Халиков</w:t>
            </w:r>
            <w:proofErr w:type="spellEnd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Какая птица.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1D6E" w:rsidRPr="009D3E77" w:rsidTr="00251D6E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Ф.Яруллин</w:t>
            </w:r>
            <w:proofErr w:type="spellEnd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Стихи. </w:t>
            </w:r>
            <w:proofErr w:type="spellStart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Ф.Яруллин</w:t>
            </w:r>
            <w:proofErr w:type="spellEnd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Несмываемый позор. Р.Хафизова.</w:t>
            </w:r>
            <w:r w:rsid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Голубь и мальчик.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1D6E" w:rsidRPr="009D3E77" w:rsidTr="00251D6E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доброте и красоте.</w:t>
            </w:r>
          </w:p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Адхамова</w:t>
            </w:r>
            <w:proofErr w:type="spellEnd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Друзья. А.Баян. Белочки рядом с собакой. </w:t>
            </w:r>
            <w:proofErr w:type="spellStart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Д.Аппакова</w:t>
            </w:r>
            <w:proofErr w:type="spellEnd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Новые туфли.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1D6E" w:rsidRPr="009D3E77" w:rsidTr="00251D6E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Счастливое детство.</w:t>
            </w: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М.Зощенко</w:t>
            </w:r>
            <w:proofErr w:type="gramStart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есчастный</w:t>
            </w:r>
            <w:proofErr w:type="spellEnd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Федя.Н.Гыйматдинова</w:t>
            </w:r>
            <w:proofErr w:type="spellEnd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.Болтливая коза. Ю.Ермолаев. Часы помогли.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1D6E" w:rsidRPr="009D3E77" w:rsidTr="00251D6E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Увлекательные приключения</w:t>
            </w: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Г.- Х. Андерсен Оловянный солдатик.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1D6E" w:rsidRPr="009D3E77" w:rsidTr="00251D6E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Д.Свифт Приключения Гулливера.</w:t>
            </w:r>
          </w:p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1D6E" w:rsidRPr="009D3E77" w:rsidTr="00251D6E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Л.Лерон</w:t>
            </w:r>
            <w:proofErr w:type="spellEnd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Сын </w:t>
            </w:r>
            <w:proofErr w:type="spellStart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Шурале</w:t>
            </w:r>
            <w:proofErr w:type="spellEnd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Сказка- пьеса</w:t>
            </w:r>
          </w:p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1D6E" w:rsidRPr="009D3E77" w:rsidTr="00251D6E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C67F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Резеда Валиева «День Победы</w:t>
            </w:r>
            <w:proofErr w:type="gramStart"/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.»</w:t>
            </w:r>
            <w:proofErr w:type="gramEnd"/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51D6E" w:rsidRPr="009D3E77" w:rsidTr="00251D6E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Проверь себя.</w:t>
            </w:r>
            <w:r w:rsidR="002C67FE"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З. </w:t>
            </w:r>
            <w:proofErr w:type="spellStart"/>
            <w:r w:rsidR="002C67FE"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Хоснияр</w:t>
            </w:r>
            <w:proofErr w:type="spellEnd"/>
            <w:r w:rsidR="002C67FE"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Песня </w:t>
            </w:r>
            <w:proofErr w:type="spellStart"/>
            <w:r w:rsidR="002C67FE"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Шурале</w:t>
            </w:r>
            <w:proofErr w:type="spellEnd"/>
            <w:r w:rsidR="002C67FE"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1D6E" w:rsidRPr="009D3E77" w:rsidRDefault="00251D6E" w:rsidP="009D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1D6E" w:rsidRPr="009D3E77" w:rsidRDefault="00251D6E" w:rsidP="009D3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AEB8BC"/>
          <w:sz w:val="24"/>
          <w:szCs w:val="24"/>
          <w:lang w:eastAsia="ru-RU"/>
        </w:rPr>
      </w:pPr>
    </w:p>
    <w:sectPr w:rsidR="00251D6E" w:rsidRPr="009D3E77" w:rsidSect="009D3E77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00013"/>
    <w:multiLevelType w:val="hybridMultilevel"/>
    <w:tmpl w:val="62667A1C"/>
    <w:lvl w:ilvl="0" w:tplc="162CEE1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7B3217"/>
    <w:multiLevelType w:val="multilevel"/>
    <w:tmpl w:val="CF322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2D139B"/>
    <w:multiLevelType w:val="multilevel"/>
    <w:tmpl w:val="BFDE4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065B18"/>
    <w:multiLevelType w:val="multilevel"/>
    <w:tmpl w:val="63AE6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51D6E"/>
    <w:rsid w:val="000911E3"/>
    <w:rsid w:val="000A131A"/>
    <w:rsid w:val="000B33F7"/>
    <w:rsid w:val="000F6772"/>
    <w:rsid w:val="001658C9"/>
    <w:rsid w:val="00170DD1"/>
    <w:rsid w:val="00171B0F"/>
    <w:rsid w:val="002337B4"/>
    <w:rsid w:val="00251D6E"/>
    <w:rsid w:val="00252C12"/>
    <w:rsid w:val="002609E2"/>
    <w:rsid w:val="002B436A"/>
    <w:rsid w:val="002C67FE"/>
    <w:rsid w:val="002F37DB"/>
    <w:rsid w:val="00372352"/>
    <w:rsid w:val="00425BF6"/>
    <w:rsid w:val="004714A5"/>
    <w:rsid w:val="00490EB6"/>
    <w:rsid w:val="004B0A97"/>
    <w:rsid w:val="00543601"/>
    <w:rsid w:val="00573076"/>
    <w:rsid w:val="005A5192"/>
    <w:rsid w:val="00647FE6"/>
    <w:rsid w:val="006A7B9B"/>
    <w:rsid w:val="006E5779"/>
    <w:rsid w:val="007145C1"/>
    <w:rsid w:val="00716F1D"/>
    <w:rsid w:val="00724EFB"/>
    <w:rsid w:val="00764945"/>
    <w:rsid w:val="007A4744"/>
    <w:rsid w:val="007B3E79"/>
    <w:rsid w:val="007F0770"/>
    <w:rsid w:val="008245C9"/>
    <w:rsid w:val="008471DF"/>
    <w:rsid w:val="00865661"/>
    <w:rsid w:val="00915F83"/>
    <w:rsid w:val="00917F5A"/>
    <w:rsid w:val="0094339E"/>
    <w:rsid w:val="0095582F"/>
    <w:rsid w:val="00983733"/>
    <w:rsid w:val="009C0539"/>
    <w:rsid w:val="009D3E77"/>
    <w:rsid w:val="00AC2BCF"/>
    <w:rsid w:val="00B94456"/>
    <w:rsid w:val="00C15045"/>
    <w:rsid w:val="00C279EC"/>
    <w:rsid w:val="00C33D7E"/>
    <w:rsid w:val="00C8077C"/>
    <w:rsid w:val="00CB66EB"/>
    <w:rsid w:val="00CB7AFE"/>
    <w:rsid w:val="00D04F7E"/>
    <w:rsid w:val="00D27474"/>
    <w:rsid w:val="00D4661C"/>
    <w:rsid w:val="00D65BA6"/>
    <w:rsid w:val="00D77973"/>
    <w:rsid w:val="00D959B8"/>
    <w:rsid w:val="00DA1AFA"/>
    <w:rsid w:val="00E349F6"/>
    <w:rsid w:val="00E6599E"/>
    <w:rsid w:val="00E6794F"/>
    <w:rsid w:val="00EB3769"/>
    <w:rsid w:val="00EE065E"/>
    <w:rsid w:val="00F15CF4"/>
    <w:rsid w:val="00F225CF"/>
    <w:rsid w:val="00F93737"/>
    <w:rsid w:val="00FD0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9B8"/>
  </w:style>
  <w:style w:type="paragraph" w:styleId="2">
    <w:name w:val="heading 2"/>
    <w:basedOn w:val="a"/>
    <w:link w:val="20"/>
    <w:uiPriority w:val="9"/>
    <w:qFormat/>
    <w:rsid w:val="00251D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51D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251D6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1D6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51D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51D6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25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51D6E"/>
    <w:rPr>
      <w:color w:val="0000FF"/>
      <w:u w:val="single"/>
    </w:rPr>
  </w:style>
  <w:style w:type="character" w:customStyle="1" w:styleId="ui">
    <w:name w:val="ui"/>
    <w:basedOn w:val="a0"/>
    <w:rsid w:val="00251D6E"/>
  </w:style>
  <w:style w:type="character" w:customStyle="1" w:styleId="price">
    <w:name w:val="price"/>
    <w:basedOn w:val="a0"/>
    <w:rsid w:val="00251D6E"/>
  </w:style>
  <w:style w:type="character" w:customStyle="1" w:styleId="oldprice">
    <w:name w:val="oldprice"/>
    <w:basedOn w:val="a0"/>
    <w:rsid w:val="00251D6E"/>
  </w:style>
  <w:style w:type="character" w:customStyle="1" w:styleId="addcommenttext">
    <w:name w:val="add_comment_text"/>
    <w:basedOn w:val="a0"/>
    <w:rsid w:val="00251D6E"/>
  </w:style>
  <w:style w:type="paragraph" w:customStyle="1" w:styleId="b-blog-listtitle">
    <w:name w:val="b-blog-list__title"/>
    <w:basedOn w:val="a"/>
    <w:rsid w:val="0025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blog-listdate">
    <w:name w:val="b-blog-list__date"/>
    <w:basedOn w:val="a0"/>
    <w:rsid w:val="00251D6E"/>
  </w:style>
  <w:style w:type="character" w:customStyle="1" w:styleId="b-share-form-button">
    <w:name w:val="b-share-form-button"/>
    <w:basedOn w:val="a0"/>
    <w:rsid w:val="00251D6E"/>
  </w:style>
  <w:style w:type="paragraph" w:styleId="a5">
    <w:name w:val="Balloon Text"/>
    <w:basedOn w:val="a"/>
    <w:link w:val="a6"/>
    <w:uiPriority w:val="99"/>
    <w:semiHidden/>
    <w:unhideWhenUsed/>
    <w:rsid w:val="00251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1D6E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10"/>
    <w:rsid w:val="00D65BA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22">
    <w:name w:val="Основной текст (2)"/>
    <w:basedOn w:val="21"/>
    <w:rsid w:val="00D65BA6"/>
    <w:rPr>
      <w:color w:val="000000"/>
      <w:spacing w:val="0"/>
      <w:w w:val="100"/>
      <w:position w:val="0"/>
      <w:lang w:val="ru-RU"/>
    </w:rPr>
  </w:style>
  <w:style w:type="paragraph" w:customStyle="1" w:styleId="210">
    <w:name w:val="Основной текст (2)1"/>
    <w:basedOn w:val="a"/>
    <w:link w:val="21"/>
    <w:rsid w:val="00D65BA6"/>
    <w:pPr>
      <w:widowControl w:val="0"/>
      <w:shd w:val="clear" w:color="auto" w:fill="FFFFFF"/>
      <w:spacing w:before="480" w:after="300" w:line="0" w:lineRule="atLeast"/>
      <w:jc w:val="center"/>
    </w:pPr>
    <w:rPr>
      <w:rFonts w:ascii="Arial" w:eastAsia="Arial" w:hAnsi="Arial" w:cs="Arial"/>
      <w:sz w:val="19"/>
      <w:szCs w:val="19"/>
    </w:rPr>
  </w:style>
  <w:style w:type="paragraph" w:styleId="a7">
    <w:name w:val="List Paragraph"/>
    <w:basedOn w:val="a"/>
    <w:link w:val="a8"/>
    <w:uiPriority w:val="34"/>
    <w:qFormat/>
    <w:rsid w:val="00D65BA6"/>
    <w:pPr>
      <w:ind w:left="720"/>
      <w:contextualSpacing/>
    </w:pPr>
    <w:rPr>
      <w:rFonts w:eastAsiaTheme="minorEastAsia"/>
      <w:lang w:eastAsia="ru-RU"/>
    </w:rPr>
  </w:style>
  <w:style w:type="character" w:customStyle="1" w:styleId="a8">
    <w:name w:val="Абзац списка Знак"/>
    <w:link w:val="a7"/>
    <w:uiPriority w:val="34"/>
    <w:locked/>
    <w:rsid w:val="00D65BA6"/>
    <w:rPr>
      <w:rFonts w:eastAsiaTheme="minorEastAsia"/>
      <w:lang w:eastAsia="ru-RU"/>
    </w:rPr>
  </w:style>
  <w:style w:type="paragraph" w:customStyle="1" w:styleId="Style17">
    <w:name w:val="Style17"/>
    <w:basedOn w:val="a"/>
    <w:uiPriority w:val="99"/>
    <w:rsid w:val="00D65B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uiPriority w:val="99"/>
    <w:rsid w:val="00D65BA6"/>
    <w:rPr>
      <w:rFonts w:ascii="Segoe UI" w:hAnsi="Segoe UI" w:cs="Segoe UI" w:hint="default"/>
      <w:sz w:val="26"/>
      <w:szCs w:val="26"/>
    </w:rPr>
  </w:style>
  <w:style w:type="paragraph" w:styleId="a9">
    <w:name w:val="Body Text"/>
    <w:basedOn w:val="a"/>
    <w:link w:val="aa"/>
    <w:unhideWhenUsed/>
    <w:rsid w:val="009D3E7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9D3E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4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3839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9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79245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6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466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12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79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931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5273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3866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7015323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single" w:sz="6" w:space="0" w:color="E1E8ED"/>
                                                        <w:left w:val="single" w:sz="6" w:space="0" w:color="E1E8ED"/>
                                                        <w:bottom w:val="single" w:sz="6" w:space="0" w:color="E1E8ED"/>
                                                        <w:right w:val="single" w:sz="6" w:space="0" w:color="E1E8ED"/>
                                                      </w:divBdr>
                                                      <w:divsChild>
                                                        <w:div w:id="633827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4234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72454359">
                                          <w:marLeft w:val="0"/>
                                          <w:marRight w:val="0"/>
                                          <w:marTop w:val="0"/>
                                          <w:marBottom w:val="7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746397">
                                              <w:marLeft w:val="0"/>
                                              <w:marRight w:val="0"/>
                                              <w:marTop w:val="225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324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88927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E5E5E5"/>
                                                        <w:left w:val="single" w:sz="6" w:space="0" w:color="E5E5E5"/>
                                                        <w:bottom w:val="single" w:sz="6" w:space="0" w:color="E5E5E5"/>
                                                        <w:right w:val="single" w:sz="6" w:space="0" w:color="E5E5E5"/>
                                                      </w:divBdr>
                                                      <w:divsChild>
                                                        <w:div w:id="2139836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86310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2490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024052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21160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83057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4025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27208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78564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25810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38627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2571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31364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617845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8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55177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4617281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11641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161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31804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52743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65333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3116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93983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2119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50377778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6419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478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06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396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725718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7471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58454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307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5360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8485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6965215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629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3916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32978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0294456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7956576">
                                                                          <w:marLeft w:val="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8081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178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3500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4321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07295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9256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4556489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259058">
                                                                          <w:marLeft w:val="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4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3794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6741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95177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44743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0043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88030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9072104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0589827">
                                                                          <w:marLeft w:val="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09399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999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1578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09353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10179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0731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6856944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446422">
                                                                          <w:marLeft w:val="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73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9413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06617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95833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960732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17154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12882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0806341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543832">
                                                                          <w:marLeft w:val="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64471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53964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45712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39442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54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6466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9934416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2811214">
                                                                          <w:marLeft w:val="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768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34980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40802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7048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01776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6496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400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68768C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366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569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068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171253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159118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4753387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0983034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3248556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4936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522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511795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single" w:sz="6" w:space="15" w:color="EEEEEE"/>
                                            <w:left w:val="single" w:sz="6" w:space="8" w:color="EEEEEE"/>
                                            <w:bottom w:val="single" w:sz="6" w:space="15" w:color="EEEEEE"/>
                                            <w:right w:val="single" w:sz="6" w:space="8" w:color="EEEEEE"/>
                                          </w:divBdr>
                                          <w:divsChild>
                                            <w:div w:id="436365628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0908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853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22286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6786555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5589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89054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54483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5749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2052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5688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20167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5989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3265137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214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5445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05543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03781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2159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4736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70094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3185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825147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99885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2683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597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4935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09630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3446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861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0675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079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61018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30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30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58235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976927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64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834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65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73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09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862225">
                          <w:marLeft w:val="-375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795673">
                          <w:marLeft w:val="-375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1840</Words>
  <Characters>10492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Пользователь Windows</cp:lastModifiedBy>
  <cp:revision>2</cp:revision>
  <dcterms:created xsi:type="dcterms:W3CDTF">2023-01-11T04:56:00Z</dcterms:created>
  <dcterms:modified xsi:type="dcterms:W3CDTF">2023-01-11T04:56:00Z</dcterms:modified>
</cp:coreProperties>
</file>